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214659" w14:paraId="6ACA53E8" w14:textId="77777777" w:rsidTr="00214659">
        <w:tc>
          <w:tcPr>
            <w:tcW w:w="5419" w:type="dxa"/>
          </w:tcPr>
          <w:p w14:paraId="26094E0C" w14:textId="49712629" w:rsidR="00214659" w:rsidRDefault="00214659" w:rsidP="00D757A9">
            <w:pPr>
              <w:pStyle w:val="a3"/>
              <w:rPr>
                <w:sz w:val="30"/>
              </w:rPr>
            </w:pPr>
            <w:r>
              <w:br w:type="page"/>
            </w: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E0CCB4E" wp14:editId="6BE0219C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</w:tcPr>
          <w:p w14:paraId="4E03E904" w14:textId="77777777" w:rsidR="00214659" w:rsidRPr="00912BE2" w:rsidRDefault="00214659" w:rsidP="00D757A9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70F234F" w14:textId="77777777" w:rsidR="00214659" w:rsidRDefault="00214659" w:rsidP="00D757A9">
            <w:pPr>
              <w:pStyle w:val="a3"/>
              <w:rPr>
                <w:sz w:val="30"/>
              </w:rPr>
            </w:pPr>
          </w:p>
        </w:tc>
      </w:tr>
    </w:tbl>
    <w:p w14:paraId="6F01CCAF" w14:textId="77777777" w:rsidR="00214659" w:rsidRDefault="00214659" w:rsidP="00214659"/>
    <w:p w14:paraId="5C7EAC32" w14:textId="77777777" w:rsidR="00214659" w:rsidRDefault="00214659" w:rsidP="00214659"/>
    <w:p w14:paraId="02A0F307" w14:textId="3B3D24E2" w:rsidR="00214659" w:rsidRDefault="00214659" w:rsidP="00214659"/>
    <w:p w14:paraId="33BCCE7D" w14:textId="6D4A69D3" w:rsidR="00C519E3" w:rsidRDefault="00C519E3" w:rsidP="00214659"/>
    <w:p w14:paraId="5ACAAA61" w14:textId="2BF72647" w:rsidR="00C519E3" w:rsidRDefault="00C519E3" w:rsidP="00214659"/>
    <w:p w14:paraId="43843FDE" w14:textId="77777777" w:rsidR="00C519E3" w:rsidRDefault="00C519E3" w:rsidP="00214659"/>
    <w:p w14:paraId="33C2DE2A" w14:textId="77777777" w:rsidR="00C519E3" w:rsidRPr="00407DDE" w:rsidRDefault="00C519E3" w:rsidP="00C519E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pacing w:val="26"/>
          <w:sz w:val="36"/>
          <w:szCs w:val="36"/>
        </w:rPr>
      </w:pPr>
      <w:r w:rsidRPr="00407DDE">
        <w:rPr>
          <w:rFonts w:ascii="Times New Roman" w:hAnsi="Times New Roman" w:cs="Times New Roman"/>
          <w:spacing w:val="26"/>
          <w:sz w:val="36"/>
          <w:szCs w:val="36"/>
        </w:rPr>
        <w:t>ПЛАН ЗАСТРОЙКИ</w:t>
      </w:r>
    </w:p>
    <w:p w14:paraId="55D1C939" w14:textId="77777777" w:rsidR="00C519E3" w:rsidRPr="00407DDE" w:rsidRDefault="00C519E3" w:rsidP="00C519E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407DDE">
        <w:rPr>
          <w:rFonts w:ascii="Times New Roman" w:hAnsi="Times New Roman" w:cs="Times New Roman"/>
          <w:sz w:val="36"/>
          <w:szCs w:val="36"/>
        </w:rPr>
        <w:t>по компетенции «Преподавание музыки в школе»</w:t>
      </w:r>
    </w:p>
    <w:p w14:paraId="6C2172FC" w14:textId="77777777" w:rsidR="00C519E3" w:rsidRPr="00407DDE" w:rsidRDefault="00C519E3" w:rsidP="00C519E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407DDE">
        <w:rPr>
          <w:rFonts w:ascii="Times New Roman" w:eastAsia="Arial Unicode MS" w:hAnsi="Times New Roman" w:cs="Times New Roman"/>
          <w:i/>
          <w:sz w:val="40"/>
          <w:szCs w:val="40"/>
        </w:rPr>
        <w:t>Регионального этапа</w:t>
      </w:r>
      <w:r w:rsidRPr="00407DDE">
        <w:rPr>
          <w:rFonts w:ascii="Times New Roman" w:eastAsia="Arial Unicode MS" w:hAnsi="Times New Roman" w:cs="Times New Roman"/>
          <w:sz w:val="40"/>
          <w:szCs w:val="40"/>
        </w:rPr>
        <w:t xml:space="preserve"> </w:t>
      </w:r>
      <w:r w:rsidRPr="00407DDE">
        <w:rPr>
          <w:rFonts w:ascii="Times New Roman" w:hAnsi="Times New Roman" w:cs="Times New Roman"/>
          <w:sz w:val="36"/>
          <w:szCs w:val="36"/>
        </w:rPr>
        <w:t>Чемпионата по профессиональному мастерству «Профессионалы» 2026 г</w:t>
      </w:r>
    </w:p>
    <w:p w14:paraId="5A45213C" w14:textId="05DB8B15" w:rsidR="00C519E3" w:rsidRDefault="00C519E3" w:rsidP="00C519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>___</w:t>
      </w:r>
      <w:r w:rsidRPr="00C519E3">
        <w:rPr>
          <w:rFonts w:ascii="Times New Roman" w:hAnsi="Times New Roman" w:cs="Times New Roman"/>
          <w:bCs/>
          <w:sz w:val="36"/>
          <w:szCs w:val="36"/>
        </w:rPr>
        <w:t>Республика Бурятия</w:t>
      </w:r>
      <w:r>
        <w:rPr>
          <w:rFonts w:ascii="Times New Roman" w:hAnsi="Times New Roman" w:cs="Times New Roman"/>
          <w:b/>
          <w:bCs/>
          <w:i/>
          <w:sz w:val="36"/>
          <w:szCs w:val="36"/>
        </w:rPr>
        <w:t>_________</w:t>
      </w:r>
    </w:p>
    <w:p w14:paraId="2918E605" w14:textId="77777777" w:rsidR="00C519E3" w:rsidRPr="00A802AF" w:rsidRDefault="00C519E3" w:rsidP="00C519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802AF">
        <w:rPr>
          <w:rFonts w:ascii="Times New Roman" w:hAnsi="Times New Roman" w:cs="Times New Roman"/>
          <w:bCs/>
          <w:sz w:val="20"/>
          <w:szCs w:val="20"/>
        </w:rPr>
        <w:t>(</w:t>
      </w:r>
      <w:r>
        <w:rPr>
          <w:rFonts w:ascii="Times New Roman" w:hAnsi="Times New Roman" w:cs="Times New Roman"/>
          <w:bCs/>
          <w:sz w:val="20"/>
          <w:szCs w:val="20"/>
        </w:rPr>
        <w:t>субъект РФ</w:t>
      </w:r>
      <w:r w:rsidRPr="00A802AF">
        <w:rPr>
          <w:rFonts w:ascii="Times New Roman" w:hAnsi="Times New Roman" w:cs="Times New Roman"/>
          <w:bCs/>
          <w:sz w:val="20"/>
          <w:szCs w:val="20"/>
        </w:rPr>
        <w:t>)</w:t>
      </w:r>
    </w:p>
    <w:p w14:paraId="3249CCEF" w14:textId="77777777" w:rsidR="00214659" w:rsidRDefault="00214659" w:rsidP="0021465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447CDA1" w14:textId="77777777" w:rsidR="00214659" w:rsidRDefault="00214659" w:rsidP="0021465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61A88D67" w14:textId="6735B1CE" w:rsidR="00214659" w:rsidRDefault="00214659" w:rsidP="0021465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1F326F3" w14:textId="3829E47C" w:rsidR="00CA2C5B" w:rsidRDefault="00CA2C5B" w:rsidP="0021465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A2F4955" w14:textId="431D0504" w:rsidR="00CA2C5B" w:rsidRDefault="00CA2C5B" w:rsidP="0021465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B563AB3" w14:textId="77777777" w:rsidR="00CA2C5B" w:rsidRDefault="00CA2C5B" w:rsidP="0021465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7A00FC6" w14:textId="77777777" w:rsidR="00214659" w:rsidRDefault="00214659" w:rsidP="0021465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28A22CD" w14:textId="77777777" w:rsidR="00214659" w:rsidRDefault="00214659" w:rsidP="0021465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86606B0" w14:textId="77777777" w:rsidR="00214659" w:rsidRDefault="00214659" w:rsidP="0021465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D1B5D37" w14:textId="3BA6FAEF" w:rsidR="00214659" w:rsidRDefault="00214659" w:rsidP="0021465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DD3C133" w14:textId="6848AFBA" w:rsidR="00214659" w:rsidRDefault="00214659" w:rsidP="0021465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32428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6A02D52F" w14:textId="3D977661" w:rsidR="00C519E3" w:rsidRDefault="00C519E3" w:rsidP="00C519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Актуальный план застройки для проведения чемпионата вычерчивался в соответствии с принятыми в компетенции условными обозначениями с применением компьютерных программ и с учетом наименований инфраструктурного листа.</w:t>
      </w:r>
    </w:p>
    <w:p w14:paraId="09B95F78" w14:textId="77777777" w:rsidR="00C519E3" w:rsidRDefault="00C519E3" w:rsidP="00C519E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F6FE4">
        <w:rPr>
          <w:rFonts w:ascii="Times New Roman" w:eastAsia="Arial Unicode MS" w:hAnsi="Times New Roman" w:cs="Times New Roman"/>
          <w:sz w:val="28"/>
          <w:szCs w:val="28"/>
        </w:rPr>
        <w:t>План застройки может иметь иную планировку, утвержденную главным экспертом площадки.</w:t>
      </w:r>
    </w:p>
    <w:p w14:paraId="27902795" w14:textId="77777777" w:rsidR="00C519E3" w:rsidRPr="00E37A61" w:rsidRDefault="00C519E3" w:rsidP="00C519E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составлении плана застройки, необходимо учитывать требования инструкции по охране труда. Например, при выполнении конкурсного задания Модуль Д (инвариант) площадь </w:t>
      </w:r>
      <w:r w:rsidRPr="002504A5">
        <w:rPr>
          <w:rFonts w:ascii="Times New Roman" w:hAnsi="Times New Roman" w:cs="Times New Roman"/>
          <w:sz w:val="28"/>
          <w:szCs w:val="28"/>
        </w:rPr>
        <w:t>рабочего места</w:t>
      </w:r>
      <w:r>
        <w:rPr>
          <w:rFonts w:ascii="Times New Roman" w:hAnsi="Times New Roman" w:cs="Times New Roman"/>
          <w:sz w:val="28"/>
          <w:szCs w:val="28"/>
        </w:rPr>
        <w:t xml:space="preserve"> должна быть не менее 9м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, без установки в его пределах оборудования (звукоусилительный комплект, синтезатор, мобильная интерактивная панель, видеокамера на штативе, столы и стулья).</w:t>
      </w:r>
    </w:p>
    <w:p w14:paraId="604B4051" w14:textId="77777777" w:rsidR="00C519E3" w:rsidRPr="00407DDE" w:rsidRDefault="00C519E3" w:rsidP="00C519E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07DDE">
        <w:rPr>
          <w:rFonts w:ascii="Times New Roman" w:eastAsia="Arial Unicode MS" w:hAnsi="Times New Roman" w:cs="Times New Roman"/>
          <w:sz w:val="28"/>
          <w:szCs w:val="28"/>
        </w:rPr>
        <w:t>Комната конкурсантов, комната экспертов, главного эксперта могут находиться в другом помещении, за пределами конкурсной площадки в шаговой доступности. Зона работы главного эксперта может размещаться как в отдельном помещении, так и в комнате экспертов.</w:t>
      </w:r>
    </w:p>
    <w:p w14:paraId="7FA7A088" w14:textId="77777777" w:rsidR="00214659" w:rsidRDefault="00214659" w:rsidP="0021465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C68DE5" w14:textId="77777777" w:rsidR="00214659" w:rsidRDefault="00214659" w:rsidP="0021465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214659" w:rsidSect="00214659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7B6D60BC" w14:textId="1C1B67A9" w:rsidR="00DD31A1" w:rsidRDefault="00DD31A1" w:rsidP="007F1899">
      <w:pPr>
        <w:jc w:val="center"/>
      </w:pPr>
      <w:r w:rsidRPr="00DD31A1">
        <w:rPr>
          <w:noProof/>
          <w:lang w:eastAsia="ru-RU"/>
        </w:rPr>
        <w:lastRenderedPageBreak/>
        <w:drawing>
          <wp:inline distT="0" distB="0" distL="0" distR="0" wp14:anchorId="2D9F0B15" wp14:editId="00496E5C">
            <wp:extent cx="9877425" cy="6924675"/>
            <wp:effectExtent l="0" t="0" r="9525" b="9525"/>
            <wp:docPr id="1" name="Рисунок 1" descr="D:\Documents\2025-2026\8 WSR 2026\! Основная документация ПМШ РБ  2026\ПЛАН ЗАСТРОЙКИ 2026\Профессионалы А 2026 ок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2025-2026\8 WSR 2026\! Основная документация ПМШ РБ  2026\ПЛАН ЗАСТРОЙКИ 2026\Профессионалы А 2026 ок 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7425" cy="692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3BF866" w14:textId="64BD5648" w:rsidR="008208EC" w:rsidRDefault="00DD31A1" w:rsidP="007F1899">
      <w:pPr>
        <w:jc w:val="center"/>
      </w:pPr>
      <w:r w:rsidRPr="00DD31A1">
        <w:rPr>
          <w:noProof/>
          <w:lang w:eastAsia="ru-RU"/>
        </w:rPr>
        <w:lastRenderedPageBreak/>
        <w:drawing>
          <wp:inline distT="0" distB="0" distL="0" distR="0" wp14:anchorId="16CB2EE7" wp14:editId="621BEF6F">
            <wp:extent cx="9934575" cy="6858000"/>
            <wp:effectExtent l="0" t="0" r="9525" b="0"/>
            <wp:docPr id="3" name="Рисунок 3" descr="D:\Documents\2025-2026\8 WSR 2026\! Основная документация ПМШ РБ  2026\ПЛАН ЗАСТРОЙКИ 2026\Профессионалы Б ,Е основная 2026 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2025-2026\8 WSR 2026\! Основная документация ПМШ РБ  2026\ПЛАН ЗАСТРОЙКИ 2026\Профессионалы Б ,Е основная 2026 ок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4575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943B8C" w14:textId="2B6E92F3" w:rsidR="008208EC" w:rsidRDefault="008208EC" w:rsidP="007F1899">
      <w:pPr>
        <w:jc w:val="center"/>
        <w:rPr>
          <w:noProof/>
          <w:lang w:eastAsia="ru-RU"/>
        </w:rPr>
      </w:pPr>
    </w:p>
    <w:p w14:paraId="4C083D68" w14:textId="4FF797E1" w:rsidR="00A869AA" w:rsidRDefault="00A869AA" w:rsidP="007F1899">
      <w:pPr>
        <w:jc w:val="center"/>
      </w:pPr>
      <w:r w:rsidRPr="00A869AA">
        <w:rPr>
          <w:noProof/>
          <w:lang w:eastAsia="ru-RU"/>
        </w:rPr>
        <w:lastRenderedPageBreak/>
        <w:drawing>
          <wp:inline distT="0" distB="0" distL="0" distR="0" wp14:anchorId="40765E6A" wp14:editId="7A70AF07">
            <wp:extent cx="10001250" cy="7038975"/>
            <wp:effectExtent l="0" t="0" r="0" b="9525"/>
            <wp:docPr id="12" name="Рисунок 12" descr="D:\Documents\2025-2026\8 WSR 2026\! Основная документация ПМШ РБ  2026\ПЛАН ЗАСТРОЙКИ 2026\Профессионалы В 2026 основная 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Documents\2025-2026\8 WSR 2026\! Основная документация ПМШ РБ  2026\ПЛАН ЗАСТРОЙКИ 2026\Профессионалы В 2026 основная ок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0" cy="703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5F7EFF" w14:textId="4B0AF8C0" w:rsidR="008208EC" w:rsidRDefault="00A869AA" w:rsidP="007F1899">
      <w:pPr>
        <w:jc w:val="center"/>
      </w:pPr>
      <w:r w:rsidRPr="00A869AA">
        <w:rPr>
          <w:noProof/>
          <w:lang w:eastAsia="ru-RU"/>
        </w:rPr>
        <w:lastRenderedPageBreak/>
        <w:drawing>
          <wp:inline distT="0" distB="0" distL="0" distR="0" wp14:anchorId="2D0D5A64" wp14:editId="3A2F7E3F">
            <wp:extent cx="9867900" cy="6991350"/>
            <wp:effectExtent l="0" t="0" r="0" b="0"/>
            <wp:docPr id="13" name="Рисунок 13" descr="D:\Documents\2025-2026\8 WSR 2026\! Основная документация ПМШ РБ  2026\ПЛАН ЗАСТРОЙКИ 2026\Профессионалы Г 2026 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Documents\2025-2026\8 WSR 2026\! Основная документация ПМШ РБ  2026\ПЛАН ЗАСТРОЙКИ 2026\Профессионалы Г 2026 ок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7900" cy="699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BF35E" w14:textId="30BEBCD3" w:rsidR="00BE1736" w:rsidRDefault="00A869AA" w:rsidP="007F1899">
      <w:pPr>
        <w:jc w:val="center"/>
      </w:pPr>
      <w:r w:rsidRPr="00A869AA">
        <w:rPr>
          <w:noProof/>
          <w:lang w:eastAsia="ru-RU"/>
        </w:rPr>
        <w:lastRenderedPageBreak/>
        <w:drawing>
          <wp:inline distT="0" distB="0" distL="0" distR="0" wp14:anchorId="0F7CE944" wp14:editId="0908C6C9">
            <wp:extent cx="9982200" cy="7010400"/>
            <wp:effectExtent l="0" t="0" r="0" b="0"/>
            <wp:docPr id="16" name="Рисунок 16" descr="D:\Documents\2025-2026\8 WSR 2026\! Основная документация ПМШ РБ  2026\ПЛАН ЗАСТРОЙКИ 2026\Профессионалы Д 2026 основная  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Documents\2025-2026\8 WSR 2026\! Основная документация ПМШ РБ  2026\ПЛАН ЗАСТРОЙКИ 2026\Профессионалы Д 2026 основная  ок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0" cy="70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BE1736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952A6AF" wp14:editId="319FA3E7">
            <wp:simplePos x="0" y="0"/>
            <wp:positionH relativeFrom="column">
              <wp:posOffset>6530975</wp:posOffset>
            </wp:positionH>
            <wp:positionV relativeFrom="paragraph">
              <wp:posOffset>6458585</wp:posOffset>
            </wp:positionV>
            <wp:extent cx="1409700" cy="285750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1736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65A21C2" wp14:editId="385A5722">
            <wp:simplePos x="0" y="0"/>
            <wp:positionH relativeFrom="column">
              <wp:posOffset>3883025</wp:posOffset>
            </wp:positionH>
            <wp:positionV relativeFrom="paragraph">
              <wp:posOffset>3067685</wp:posOffset>
            </wp:positionV>
            <wp:extent cx="426720" cy="524510"/>
            <wp:effectExtent l="0" t="0" r="0" b="889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E1736" w:rsidSect="0055225A">
      <w:pgSz w:w="16838" w:h="11906" w:orient="landscape"/>
      <w:pgMar w:top="284" w:right="255" w:bottom="284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EC6"/>
    <w:rsid w:val="00013EC6"/>
    <w:rsid w:val="00143BEE"/>
    <w:rsid w:val="00214659"/>
    <w:rsid w:val="0032428E"/>
    <w:rsid w:val="003D22E9"/>
    <w:rsid w:val="004613FA"/>
    <w:rsid w:val="0050490F"/>
    <w:rsid w:val="0055225A"/>
    <w:rsid w:val="005B1E19"/>
    <w:rsid w:val="00705CAB"/>
    <w:rsid w:val="007B0A05"/>
    <w:rsid w:val="007F1899"/>
    <w:rsid w:val="008208EC"/>
    <w:rsid w:val="008C406A"/>
    <w:rsid w:val="00A869AA"/>
    <w:rsid w:val="00BE1736"/>
    <w:rsid w:val="00C519E3"/>
    <w:rsid w:val="00CA2C5B"/>
    <w:rsid w:val="00DD31A1"/>
    <w:rsid w:val="00E3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86262"/>
  <w15:chartTrackingRefBased/>
  <w15:docId w15:val="{24E35B33-4E78-4D1B-80D2-1D246E52D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146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14659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39"/>
    <w:rsid w:val="0021465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Мачула</dc:creator>
  <cp:keywords/>
  <dc:description/>
  <cp:lastModifiedBy>User</cp:lastModifiedBy>
  <cp:revision>7</cp:revision>
  <dcterms:created xsi:type="dcterms:W3CDTF">2025-12-06T06:32:00Z</dcterms:created>
  <dcterms:modified xsi:type="dcterms:W3CDTF">2026-01-16T05:41:00Z</dcterms:modified>
</cp:coreProperties>
</file>